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5DD" w:rsidRDefault="006F25DD" w:rsidP="006F25DD">
      <w:r>
        <w:t xml:space="preserve">В связи с вступлением в силу приказа ФНС России от 12.10.2015 № ММВ-7-1/442 «О внесении изменений и дополнений в приказ ФНС России от 27.12.2012 № ММВ-7-1/1005@» </w:t>
      </w:r>
      <w:r>
        <w:t xml:space="preserve">представляем </w:t>
      </w:r>
      <w:r>
        <w:t>реквизиты для зачисления платы за предоставление сведений, содержащихся в государственном адресном реестре:</w:t>
      </w:r>
    </w:p>
    <w:p w:rsidR="006F25DD" w:rsidRDefault="006F25DD" w:rsidP="006F25DD">
      <w:r>
        <w:t xml:space="preserve">КБК  182 1 13 01060 01 6000 130 </w:t>
      </w:r>
    </w:p>
    <w:p w:rsidR="006F25DD" w:rsidRDefault="006F25DD" w:rsidP="006F25DD">
      <w:r>
        <w:t>Получатель платежа УФК по МО (</w:t>
      </w:r>
      <w:proofErr w:type="gramStart"/>
      <w:r>
        <w:t>Межрайонная</w:t>
      </w:r>
      <w:proofErr w:type="gramEnd"/>
      <w:r>
        <w:t xml:space="preserve"> ИФНС России №10</w:t>
      </w:r>
      <w:bookmarkStart w:id="0" w:name="_GoBack"/>
      <w:bookmarkEnd w:id="0"/>
      <w:r>
        <w:t xml:space="preserve"> по Московской области) </w:t>
      </w:r>
    </w:p>
    <w:p w:rsidR="006F25DD" w:rsidRDefault="006F25DD" w:rsidP="006F25DD">
      <w:r>
        <w:t xml:space="preserve">ИНН получателя 5034017940 </w:t>
      </w:r>
    </w:p>
    <w:p w:rsidR="006F25DD" w:rsidRDefault="006F25DD" w:rsidP="006F25DD">
      <w:r>
        <w:t xml:space="preserve">КПП получателя 503401001 </w:t>
      </w:r>
    </w:p>
    <w:p w:rsidR="006F25DD" w:rsidRDefault="006F25DD" w:rsidP="006F25DD">
      <w:r>
        <w:t xml:space="preserve">Банк получателя ОТДЕЛЕНИЕ 1 МОСКВА </w:t>
      </w:r>
    </w:p>
    <w:p w:rsidR="006F25DD" w:rsidRDefault="006F25DD" w:rsidP="006F25DD">
      <w:r>
        <w:t xml:space="preserve">БИК 044583001 </w:t>
      </w:r>
    </w:p>
    <w:p w:rsidR="006F25DD" w:rsidRDefault="006F25DD" w:rsidP="006F25DD">
      <w:r>
        <w:t>Счет № 40101810600000010102</w:t>
      </w:r>
    </w:p>
    <w:p w:rsidR="006F25DD" w:rsidRDefault="006F25DD" w:rsidP="006F25DD"/>
    <w:p w:rsidR="000578A4" w:rsidRDefault="006F25DD"/>
    <w:sectPr w:rsidR="00057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5DD"/>
    <w:rsid w:val="006F25DD"/>
    <w:rsid w:val="008B480A"/>
    <w:rsid w:val="00A7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Юлия Александровна</dc:creator>
  <cp:lastModifiedBy>Петрова Юлия Александровна</cp:lastModifiedBy>
  <cp:revision>1</cp:revision>
  <dcterms:created xsi:type="dcterms:W3CDTF">2015-10-27T05:58:00Z</dcterms:created>
  <dcterms:modified xsi:type="dcterms:W3CDTF">2015-10-27T05:59:00Z</dcterms:modified>
</cp:coreProperties>
</file>